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NO LIMIT konm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102.1 KNMQ WEATHER FORECAST...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INCREASING LATE DAY CLOUDINESS WITH A CHANCE OF SCATTERED AFTERNOON SHOWERS AND THUNDERSTORMS. HIGH 89.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TO MOSTLY CLOUDY WITH SHOWERS AND SCATTERED THUNDERSTORMS. LOW 64.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SHOWERS AND THUNDERSTORMS. HIGH 87.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MOSTLY CLOUDY WITH RAIN AND THUNDERSTORMS. A FEW OF THESE STORMS MAY BE SEVERE. LOW 63.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CLOUDY WITH SHOWERS AND THUNDERSTORMS. HIGH 84.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102.1 KNMQ,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