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35-40 SEC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Now your weather from WWDA 101.9 FM, DAF Gospel Radio.... I'm....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MOSTLY SUNNY. HIGH 87.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CLOUDY. LOW 58.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PARTLY CLOUDY WITH A CHANCE OF ISOLATED AFTERNOON SHOWERS AND THUNDERSTORMS. HIGH 86.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INCREASING CLOUDINESS WITH A CHANCE OF SCATTERED SHOWERS AND THUNDERSTORMS. LOW 62.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TUESDAY: MOSTLY CLOUDY WITH A CHANCE OF SHOWERS AND SCATTERED THUNDERSTORMS. HIGH 80.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The forecast has been brought to you by Pastor Alvin Miller, St John Missionary Baptist Church.  1833 Tiny Town Rd, Clarksville, TN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